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FEF9" w14:textId="77777777" w:rsidR="00860DC4" w:rsidRDefault="00860DC4" w:rsidP="00860DC4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ISISS “PACIFICI E DE MAGISTRIS” – SEZZE</w:t>
      </w:r>
    </w:p>
    <w:p w14:paraId="76AA8220" w14:textId="77777777" w:rsidR="00860DC4" w:rsidRDefault="00860DC4" w:rsidP="00860DC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7F444D" w14:textId="1C07E74C" w:rsidR="00860DC4" w:rsidRPr="004A0B3C" w:rsidRDefault="004A0B3C" w:rsidP="00860DC4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A0B3C">
        <w:rPr>
          <w:rFonts w:ascii="Arial" w:hAnsi="Arial" w:cs="Arial"/>
          <w:b/>
          <w:sz w:val="32"/>
          <w:szCs w:val="32"/>
        </w:rPr>
        <w:t>PROGRAMMA SVOLTO</w:t>
      </w:r>
    </w:p>
    <w:p w14:paraId="41F7CC8A" w14:textId="26A18A5B" w:rsidR="00860DC4" w:rsidRDefault="004A0B3C" w:rsidP="00860DC4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A0B3C">
        <w:rPr>
          <w:rFonts w:ascii="Arial" w:hAnsi="Arial" w:cs="Arial"/>
          <w:b/>
          <w:sz w:val="32"/>
          <w:szCs w:val="32"/>
        </w:rPr>
        <w:t>DOCENTE: DI ROSA PAOLA</w:t>
      </w:r>
    </w:p>
    <w:p w14:paraId="6AEB08AE" w14:textId="606C8294" w:rsidR="004A0B3C" w:rsidRDefault="004A0B3C" w:rsidP="00860DC4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DISCIPLINA: ECONOMIA POLITICA</w:t>
      </w:r>
    </w:p>
    <w:p w14:paraId="337598A9" w14:textId="65491B3F" w:rsidR="004A0B3C" w:rsidRDefault="004A0B3C" w:rsidP="00860DC4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CLASSE: IV B SIA</w:t>
      </w:r>
    </w:p>
    <w:p w14:paraId="7E40CD5C" w14:textId="060E46CB" w:rsidR="004A0B3C" w:rsidRPr="004A0B3C" w:rsidRDefault="004A0B3C" w:rsidP="00860DC4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LIBRO DI TESTO: GENERAZIONE ZETA</w:t>
      </w:r>
    </w:p>
    <w:p w14:paraId="610B5F56" w14:textId="577D42D6" w:rsidR="00860DC4" w:rsidRPr="004A0B3C" w:rsidRDefault="00860DC4" w:rsidP="00860DC4">
      <w:pPr>
        <w:pStyle w:val="Paragrafoelenco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A0B3C">
        <w:rPr>
          <w:rFonts w:ascii="Arial" w:hAnsi="Arial" w:cs="Arial"/>
          <w:b/>
          <w:sz w:val="32"/>
          <w:szCs w:val="32"/>
        </w:rPr>
        <w:t>ANNO SCOLASTICO 202</w:t>
      </w:r>
      <w:r w:rsidR="00A10DAE" w:rsidRPr="004A0B3C">
        <w:rPr>
          <w:rFonts w:ascii="Arial" w:hAnsi="Arial" w:cs="Arial"/>
          <w:b/>
          <w:sz w:val="32"/>
          <w:szCs w:val="32"/>
        </w:rPr>
        <w:t>4</w:t>
      </w:r>
      <w:r w:rsidRPr="004A0B3C">
        <w:rPr>
          <w:rFonts w:ascii="Arial" w:hAnsi="Arial" w:cs="Arial"/>
          <w:b/>
          <w:sz w:val="32"/>
          <w:szCs w:val="32"/>
        </w:rPr>
        <w:t xml:space="preserve"> – 202</w:t>
      </w:r>
      <w:r w:rsidR="00A10DAE" w:rsidRPr="004A0B3C">
        <w:rPr>
          <w:rFonts w:ascii="Arial" w:hAnsi="Arial" w:cs="Arial"/>
          <w:b/>
          <w:sz w:val="32"/>
          <w:szCs w:val="32"/>
        </w:rPr>
        <w:t>5</w:t>
      </w:r>
      <w:r w:rsidRPr="004A0B3C">
        <w:rPr>
          <w:rFonts w:ascii="Arial" w:hAnsi="Arial" w:cs="Arial"/>
          <w:b/>
          <w:sz w:val="32"/>
          <w:szCs w:val="32"/>
        </w:rPr>
        <w:t xml:space="preserve"> </w:t>
      </w:r>
    </w:p>
    <w:p w14:paraId="6F461303" w14:textId="77777777" w:rsidR="00860DC4" w:rsidRDefault="00860DC4" w:rsidP="00860DC4">
      <w:pPr>
        <w:pStyle w:val="Paragrafoelenc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F22C5AC" w14:textId="77777777" w:rsidR="00860DC4" w:rsidRDefault="00860DC4" w:rsidP="00860DC4">
      <w:pPr>
        <w:spacing w:after="0"/>
      </w:pPr>
    </w:p>
    <w:p w14:paraId="38BACA9C" w14:textId="7474FDE3" w:rsidR="00454E7E" w:rsidRDefault="00454E7E" w:rsidP="00454E7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54E7E">
        <w:rPr>
          <w:rFonts w:ascii="Arial" w:hAnsi="Arial" w:cs="Arial"/>
          <w:b/>
          <w:sz w:val="24"/>
          <w:szCs w:val="24"/>
        </w:rPr>
        <w:t xml:space="preserve">1. MODULO </w:t>
      </w:r>
      <w:r w:rsidR="00B150DA">
        <w:rPr>
          <w:rFonts w:ascii="Arial" w:hAnsi="Arial" w:cs="Arial"/>
          <w:b/>
          <w:sz w:val="24"/>
          <w:szCs w:val="24"/>
        </w:rPr>
        <w:t>3</w:t>
      </w:r>
      <w:r w:rsidRPr="00454E7E">
        <w:rPr>
          <w:rFonts w:ascii="Arial" w:hAnsi="Arial" w:cs="Arial"/>
          <w:b/>
          <w:sz w:val="24"/>
          <w:szCs w:val="24"/>
        </w:rPr>
        <w:t xml:space="preserve"> I </w:t>
      </w:r>
      <w:r w:rsidR="00B150DA">
        <w:rPr>
          <w:rFonts w:ascii="Arial" w:hAnsi="Arial" w:cs="Arial"/>
          <w:b/>
          <w:sz w:val="24"/>
          <w:szCs w:val="24"/>
        </w:rPr>
        <w:t>PRINCIPI DELLA MACROECONOMIA</w:t>
      </w:r>
    </w:p>
    <w:p w14:paraId="70FBA19A" w14:textId="33360599" w:rsidR="00454E7E" w:rsidRPr="001608A3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U.D.1:</w:t>
      </w:r>
      <w:r w:rsidRPr="001608A3">
        <w:rPr>
          <w:rFonts w:ascii="Arial" w:hAnsi="Arial" w:cs="Arial"/>
          <w:sz w:val="24"/>
          <w:szCs w:val="24"/>
        </w:rPr>
        <w:t xml:space="preserve"> </w:t>
      </w:r>
      <w:r w:rsidR="00B150DA">
        <w:rPr>
          <w:rFonts w:ascii="Arial" w:hAnsi="Arial" w:cs="Arial"/>
          <w:sz w:val="24"/>
          <w:szCs w:val="24"/>
        </w:rPr>
        <w:t>LA CONTABILITA’ NAZIONALE</w:t>
      </w:r>
    </w:p>
    <w:p w14:paraId="00739679" w14:textId="0C6F8E57" w:rsidR="001608A3" w:rsidRDefault="001608A3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U.D.2</w:t>
      </w:r>
      <w:r w:rsidRPr="001608A3">
        <w:rPr>
          <w:rFonts w:ascii="Arial" w:hAnsi="Arial" w:cs="Arial"/>
          <w:sz w:val="24"/>
          <w:szCs w:val="24"/>
        </w:rPr>
        <w:t xml:space="preserve">: </w:t>
      </w:r>
      <w:r w:rsidR="00B150DA">
        <w:rPr>
          <w:rFonts w:ascii="Arial" w:hAnsi="Arial" w:cs="Arial"/>
          <w:sz w:val="24"/>
          <w:szCs w:val="24"/>
        </w:rPr>
        <w:t>LA DISTRIBUZIONE FUNZIONALE DEL REDDITO</w:t>
      </w:r>
    </w:p>
    <w:p w14:paraId="5A5F3635" w14:textId="4FAD0F26" w:rsidR="00B150DA" w:rsidRDefault="00B150DA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U.D.3</w:t>
      </w:r>
      <w:r>
        <w:rPr>
          <w:rFonts w:ascii="Arial" w:hAnsi="Arial" w:cs="Arial"/>
          <w:sz w:val="24"/>
          <w:szCs w:val="24"/>
        </w:rPr>
        <w:t>: LA REDISTRIBUZIONE DEL REDDITO NAZIONALE</w:t>
      </w:r>
    </w:p>
    <w:p w14:paraId="33FC62AF" w14:textId="66CE2041" w:rsidR="00B150DA" w:rsidRDefault="00B150DA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U.D.4</w:t>
      </w:r>
      <w:r>
        <w:rPr>
          <w:rFonts w:ascii="Arial" w:hAnsi="Arial" w:cs="Arial"/>
          <w:sz w:val="24"/>
          <w:szCs w:val="24"/>
        </w:rPr>
        <w:t xml:space="preserve"> CONSUMI, RISPARMI E INVESTIMENTI</w:t>
      </w:r>
    </w:p>
    <w:p w14:paraId="2D123409" w14:textId="206B6744" w:rsidR="00B150DA" w:rsidRDefault="00B150DA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U.D.5</w:t>
      </w:r>
      <w:r>
        <w:rPr>
          <w:rFonts w:ascii="Arial" w:hAnsi="Arial" w:cs="Arial"/>
          <w:sz w:val="24"/>
          <w:szCs w:val="24"/>
        </w:rPr>
        <w:t xml:space="preserve"> IL REDDITO DI EQUILIBRIO NEL BREVE PERIODO</w:t>
      </w:r>
    </w:p>
    <w:p w14:paraId="44BEDEBD" w14:textId="77777777" w:rsidR="00324D90" w:rsidRDefault="00324D90" w:rsidP="00324D9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FD378D" w14:textId="17588B03" w:rsidR="00D172FB" w:rsidRPr="00D172FB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reddito nazionale e l’equilibrio economico generale</w:t>
      </w:r>
    </w:p>
    <w:p w14:paraId="3948E3A1" w14:textId="34C59591" w:rsidR="00D172FB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prodotto nazionale, il prodotto interno lordo e il reddito nazionale: definizioni e metodi di calcolo</w:t>
      </w:r>
      <w:r w:rsidR="00D172FB">
        <w:rPr>
          <w:rFonts w:ascii="Arial" w:hAnsi="Arial" w:cs="Arial"/>
          <w:sz w:val="24"/>
          <w:szCs w:val="24"/>
        </w:rPr>
        <w:t xml:space="preserve"> </w:t>
      </w:r>
    </w:p>
    <w:p w14:paraId="3C51754D" w14:textId="1B032B44" w:rsidR="00D172FB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domanda e l’offerta aggregate</w:t>
      </w:r>
    </w:p>
    <w:p w14:paraId="1C0DCE56" w14:textId="326D35E3" w:rsidR="00D172FB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L’equilibrio economico generale: la teoria classica e neoclassica</w:t>
      </w:r>
    </w:p>
    <w:p w14:paraId="30894FE1" w14:textId="77777777" w:rsidR="00E51170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teoria Keynesiana </w:t>
      </w:r>
    </w:p>
    <w:p w14:paraId="39CEC7A6" w14:textId="77777777" w:rsidR="00E51170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principio del moltiplicatore</w:t>
      </w:r>
    </w:p>
    <w:p w14:paraId="49849716" w14:textId="77777777" w:rsidR="00E51170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consumi, gli investimenti e il risparmio</w:t>
      </w:r>
    </w:p>
    <w:p w14:paraId="321B2EB5" w14:textId="512378EA" w:rsidR="00E51170" w:rsidRDefault="00E51170" w:rsidP="00D172FB">
      <w:pPr>
        <w:pStyle w:val="Paragrafoelenco"/>
        <w:numPr>
          <w:ilvl w:val="0"/>
          <w:numId w:val="6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ruolo dello Stato e la spesa pubblica </w:t>
      </w:r>
    </w:p>
    <w:p w14:paraId="7B49DFE3" w14:textId="77777777" w:rsidR="00CA44B5" w:rsidRDefault="00CA44B5" w:rsidP="00CA44B5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6AC78C7" w14:textId="184C1DE8" w:rsidR="008F391E" w:rsidRPr="00A00356" w:rsidRDefault="004A0B3C" w:rsidP="00CA44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A00356" w:rsidRPr="00A00356">
        <w:rPr>
          <w:rFonts w:ascii="Arial" w:hAnsi="Arial" w:cs="Arial"/>
          <w:b/>
          <w:sz w:val="24"/>
          <w:szCs w:val="24"/>
        </w:rPr>
        <w:t xml:space="preserve">. MODULO </w:t>
      </w:r>
      <w:r w:rsidR="005800CD">
        <w:rPr>
          <w:rFonts w:ascii="Arial" w:hAnsi="Arial" w:cs="Arial"/>
          <w:b/>
          <w:sz w:val="24"/>
          <w:szCs w:val="24"/>
        </w:rPr>
        <w:t>4 GRANDEZZE MONETARIE</w:t>
      </w:r>
      <w:r w:rsidR="000171B1">
        <w:rPr>
          <w:rFonts w:ascii="Arial" w:hAnsi="Arial" w:cs="Arial"/>
          <w:b/>
          <w:sz w:val="24"/>
          <w:szCs w:val="24"/>
        </w:rPr>
        <w:t>,</w:t>
      </w:r>
      <w:r w:rsidR="001310B0">
        <w:rPr>
          <w:rFonts w:ascii="Arial" w:hAnsi="Arial" w:cs="Arial"/>
          <w:b/>
          <w:sz w:val="24"/>
          <w:szCs w:val="24"/>
        </w:rPr>
        <w:t xml:space="preserve"> </w:t>
      </w:r>
      <w:r w:rsidR="000171B1">
        <w:rPr>
          <w:rFonts w:ascii="Arial" w:hAnsi="Arial" w:cs="Arial"/>
          <w:b/>
          <w:sz w:val="24"/>
          <w:szCs w:val="24"/>
        </w:rPr>
        <w:t>PREZZI E INFLAZIONE</w:t>
      </w:r>
    </w:p>
    <w:p w14:paraId="31A2554B" w14:textId="32820A66" w:rsidR="00CA44B5" w:rsidRDefault="00261C92" w:rsidP="00D172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U.D.1</w:t>
      </w:r>
      <w:r>
        <w:rPr>
          <w:rFonts w:ascii="Arial" w:hAnsi="Arial" w:cs="Arial"/>
          <w:sz w:val="24"/>
          <w:szCs w:val="24"/>
        </w:rPr>
        <w:t xml:space="preserve"> </w:t>
      </w:r>
      <w:r w:rsidR="001310B0">
        <w:rPr>
          <w:rFonts w:ascii="Arial" w:hAnsi="Arial" w:cs="Arial"/>
          <w:sz w:val="24"/>
          <w:szCs w:val="24"/>
        </w:rPr>
        <w:t>LA MONETA</w:t>
      </w:r>
    </w:p>
    <w:p w14:paraId="3BAEE069" w14:textId="5B9C93AA" w:rsidR="00261C92" w:rsidRDefault="00261C92" w:rsidP="00D172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U.D.2</w:t>
      </w:r>
      <w:r>
        <w:rPr>
          <w:rFonts w:ascii="Arial" w:hAnsi="Arial" w:cs="Arial"/>
          <w:sz w:val="24"/>
          <w:szCs w:val="24"/>
        </w:rPr>
        <w:t xml:space="preserve"> </w:t>
      </w:r>
      <w:r w:rsidR="001310B0">
        <w:rPr>
          <w:rFonts w:ascii="Arial" w:hAnsi="Arial" w:cs="Arial"/>
          <w:sz w:val="24"/>
          <w:szCs w:val="24"/>
        </w:rPr>
        <w:t>DOMANDA E OFFERTA DI MONETA</w:t>
      </w:r>
    </w:p>
    <w:p w14:paraId="3EE3DE88" w14:textId="413AB537" w:rsidR="00261C92" w:rsidRDefault="00261C92" w:rsidP="00D172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lastRenderedPageBreak/>
        <w:t>U.D.3</w:t>
      </w:r>
      <w:r>
        <w:rPr>
          <w:rFonts w:ascii="Arial" w:hAnsi="Arial" w:cs="Arial"/>
          <w:sz w:val="24"/>
          <w:szCs w:val="24"/>
        </w:rPr>
        <w:t xml:space="preserve"> </w:t>
      </w:r>
      <w:r w:rsidR="001310B0">
        <w:rPr>
          <w:rFonts w:ascii="Arial" w:hAnsi="Arial" w:cs="Arial"/>
          <w:sz w:val="24"/>
          <w:szCs w:val="24"/>
        </w:rPr>
        <w:t>IL MERCATO MONETARIO, IL CREDITO E LE BANCHE</w:t>
      </w:r>
    </w:p>
    <w:p w14:paraId="46DCDEB3" w14:textId="56A26B33" w:rsidR="00261C92" w:rsidRDefault="00261C92" w:rsidP="00D172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U.D.4</w:t>
      </w:r>
      <w:r>
        <w:rPr>
          <w:rFonts w:ascii="Arial" w:hAnsi="Arial" w:cs="Arial"/>
          <w:sz w:val="24"/>
          <w:szCs w:val="24"/>
        </w:rPr>
        <w:t xml:space="preserve"> </w:t>
      </w:r>
      <w:r w:rsidR="00974180">
        <w:rPr>
          <w:rFonts w:ascii="Arial" w:hAnsi="Arial" w:cs="Arial"/>
          <w:sz w:val="24"/>
          <w:szCs w:val="24"/>
        </w:rPr>
        <w:t>IL MERCATO FINANZIARIO E LA BORSA VALORI</w:t>
      </w:r>
    </w:p>
    <w:p w14:paraId="225843F5" w14:textId="78A692DF" w:rsidR="00261C92" w:rsidRDefault="00261C92" w:rsidP="00D172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U.D.5</w:t>
      </w:r>
      <w:r>
        <w:rPr>
          <w:rFonts w:ascii="Arial" w:hAnsi="Arial" w:cs="Arial"/>
          <w:sz w:val="24"/>
          <w:szCs w:val="24"/>
        </w:rPr>
        <w:t xml:space="preserve"> </w:t>
      </w:r>
      <w:r w:rsidR="00974180">
        <w:rPr>
          <w:rFonts w:ascii="Arial" w:hAnsi="Arial" w:cs="Arial"/>
          <w:sz w:val="24"/>
          <w:szCs w:val="24"/>
        </w:rPr>
        <w:t>LA POLITICA MONETARIA: OBIETTIVI E STRUMENTI</w:t>
      </w:r>
    </w:p>
    <w:p w14:paraId="2F33DA0F" w14:textId="40171718" w:rsidR="00014759" w:rsidRDefault="00014759" w:rsidP="00D172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B3C">
        <w:rPr>
          <w:rFonts w:ascii="Arial" w:hAnsi="Arial" w:cs="Arial"/>
          <w:b/>
          <w:bCs/>
          <w:sz w:val="24"/>
          <w:szCs w:val="24"/>
        </w:rPr>
        <w:t>U.D.6</w:t>
      </w:r>
      <w:r>
        <w:rPr>
          <w:rFonts w:ascii="Arial" w:hAnsi="Arial" w:cs="Arial"/>
          <w:sz w:val="24"/>
          <w:szCs w:val="24"/>
        </w:rPr>
        <w:t xml:space="preserve"> </w:t>
      </w:r>
      <w:r w:rsidR="00974180">
        <w:rPr>
          <w:rFonts w:ascii="Arial" w:hAnsi="Arial" w:cs="Arial"/>
          <w:sz w:val="24"/>
          <w:szCs w:val="24"/>
        </w:rPr>
        <w:t>L’INFLAZIONE</w:t>
      </w:r>
    </w:p>
    <w:p w14:paraId="36F4113F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ABA709F" w14:textId="54B14525" w:rsidR="00B229FE" w:rsidRPr="00F33DE2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Origine storica della moneta</w:t>
      </w:r>
    </w:p>
    <w:p w14:paraId="6D7F72BA" w14:textId="61D7447D" w:rsidR="00F33DE2" w:rsidRPr="00E30651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Funzioni della moneta</w:t>
      </w:r>
    </w:p>
    <w:p w14:paraId="4D614A26" w14:textId="6C871AE9" w:rsidR="00F33DE2" w:rsidRPr="00E30651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Sistemi monetari: evoluzione storica e funzionamento</w:t>
      </w:r>
    </w:p>
    <w:p w14:paraId="286661F5" w14:textId="15C8406B" w:rsidR="00F33DE2" w:rsidRPr="00E30651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Teoria quantitativa della moneta</w:t>
      </w:r>
    </w:p>
    <w:p w14:paraId="7AC8B8C9" w14:textId="11E6F3F1" w:rsidR="00F33DE2" w:rsidRPr="00E30651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Teoria keynesiana della domanda e dell’offerta di moneta</w:t>
      </w:r>
    </w:p>
    <w:p w14:paraId="0165ED7C" w14:textId="666568B7" w:rsidR="00F33DE2" w:rsidRPr="00E30651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Evoluzione storica del sistema bancario</w:t>
      </w:r>
    </w:p>
    <w:p w14:paraId="3E546844" w14:textId="12721DF9" w:rsidR="00E30651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funzione creditizia delle banche</w:t>
      </w:r>
      <w:r w:rsidR="00E30651" w:rsidRPr="00E30651">
        <w:rPr>
          <w:rFonts w:ascii="Arial" w:hAnsi="Arial" w:cs="Arial"/>
          <w:sz w:val="24"/>
          <w:szCs w:val="24"/>
        </w:rPr>
        <w:t xml:space="preserve"> </w:t>
      </w:r>
    </w:p>
    <w:p w14:paraId="4730D7B7" w14:textId="09928B41" w:rsidR="002A5D49" w:rsidRDefault="00BD26F2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sistema </w:t>
      </w:r>
      <w:r w:rsidR="00816FD8">
        <w:rPr>
          <w:rFonts w:ascii="Arial" w:hAnsi="Arial" w:cs="Arial"/>
          <w:sz w:val="24"/>
          <w:szCs w:val="24"/>
        </w:rPr>
        <w:t>bancario italiano</w:t>
      </w:r>
      <w:r w:rsidR="002A5D49">
        <w:rPr>
          <w:rFonts w:ascii="Arial" w:hAnsi="Arial" w:cs="Arial"/>
          <w:sz w:val="24"/>
          <w:szCs w:val="24"/>
        </w:rPr>
        <w:t xml:space="preserve"> </w:t>
      </w:r>
    </w:p>
    <w:p w14:paraId="37D052B6" w14:textId="685CA180" w:rsidR="002A5D49" w:rsidRDefault="00816FD8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BCE ed il sistema europeo delle banche centrali</w:t>
      </w:r>
    </w:p>
    <w:p w14:paraId="4E01D1AE" w14:textId="0B4290D9" w:rsidR="002A5D49" w:rsidRDefault="00816FD8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politiche monetarie</w:t>
      </w:r>
    </w:p>
    <w:p w14:paraId="36D5D794" w14:textId="0E4401BC" w:rsidR="002A5D49" w:rsidRDefault="00816FD8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Borsa valori: origini, evoluzione e operatori</w:t>
      </w:r>
    </w:p>
    <w:p w14:paraId="44BC1AAA" w14:textId="708030E1" w:rsidR="002A5D49" w:rsidRDefault="00816FD8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strumenti fi</w:t>
      </w:r>
      <w:r w:rsidR="00E9590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anziari</w:t>
      </w:r>
    </w:p>
    <w:p w14:paraId="7F57B3AF" w14:textId="26FBC398" w:rsidR="00432464" w:rsidRDefault="00E95905" w:rsidP="00B058A0">
      <w:pPr>
        <w:pStyle w:val="Paragrafoelenco"/>
        <w:numPr>
          <w:ilvl w:val="0"/>
          <w:numId w:val="11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L’inflazione: caratteri generali, cause, effetti e rimedi</w:t>
      </w:r>
    </w:p>
    <w:p w14:paraId="150ACB36" w14:textId="77777777" w:rsidR="0075537D" w:rsidRDefault="0075537D" w:rsidP="0075537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B15DE1C" w14:textId="77777777" w:rsidR="00D05AF0" w:rsidRDefault="00D05AF0" w:rsidP="00CE60CF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9B86B5B" w14:textId="77777777" w:rsidR="009B4CD7" w:rsidRPr="00AD7377" w:rsidRDefault="009B4CD7" w:rsidP="0075537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2FB8901" w14:textId="00266A83" w:rsidR="004C523B" w:rsidRPr="0059366D" w:rsidRDefault="004C523B" w:rsidP="004C523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9366D">
        <w:rPr>
          <w:rFonts w:ascii="Arial" w:hAnsi="Arial" w:cs="Arial"/>
          <w:sz w:val="24"/>
          <w:szCs w:val="24"/>
        </w:rPr>
        <w:t>Sezze, lì</w:t>
      </w:r>
      <w:r w:rsidR="00E16E2D">
        <w:rPr>
          <w:rFonts w:ascii="Arial" w:hAnsi="Arial" w:cs="Arial"/>
          <w:sz w:val="24"/>
          <w:szCs w:val="24"/>
        </w:rPr>
        <w:t xml:space="preserve"> 06 Giugno 2025</w:t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59366D">
        <w:rPr>
          <w:rFonts w:ascii="Arial" w:hAnsi="Arial" w:cs="Arial"/>
          <w:b/>
          <w:sz w:val="24"/>
          <w:szCs w:val="24"/>
        </w:rPr>
        <w:t>Firma docente</w:t>
      </w:r>
    </w:p>
    <w:p w14:paraId="76C3CA72" w14:textId="77777777" w:rsidR="00454E7E" w:rsidRDefault="004C523B" w:rsidP="002214A2">
      <w:pPr>
        <w:pStyle w:val="Paragrafoelenco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Paola Di Rosa</w:t>
      </w:r>
    </w:p>
    <w:p w14:paraId="503A6482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2EBB0C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ACAA3CE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AFB1E21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BFC16A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D6BC8CA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02B995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2967EEA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8FC587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99A2D0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07C613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246AFCD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D330B3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002C13" w14:textId="77777777" w:rsid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AA7C811" w14:textId="77777777" w:rsidR="00454E7E" w:rsidRPr="00454E7E" w:rsidRDefault="00454E7E" w:rsidP="00454E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B314FC" w14:textId="77777777" w:rsidR="00860DC4" w:rsidRPr="00860DC4" w:rsidRDefault="00860DC4" w:rsidP="00860DC4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sectPr w:rsidR="00860DC4" w:rsidRPr="00860DC4" w:rsidSect="00860DC4">
      <w:footerReference w:type="default" r:id="rId7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E9536" w14:textId="77777777" w:rsidR="00841144" w:rsidRDefault="00841144" w:rsidP="00CA4FC3">
      <w:pPr>
        <w:spacing w:after="0" w:line="240" w:lineRule="auto"/>
      </w:pPr>
      <w:r>
        <w:separator/>
      </w:r>
    </w:p>
  </w:endnote>
  <w:endnote w:type="continuationSeparator" w:id="0">
    <w:p w14:paraId="6212E72A" w14:textId="77777777" w:rsidR="00841144" w:rsidRDefault="00841144" w:rsidP="00CA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62372"/>
      <w:docPartObj>
        <w:docPartGallery w:val="Page Numbers (Bottom of Page)"/>
        <w:docPartUnique/>
      </w:docPartObj>
    </w:sdtPr>
    <w:sdtContent>
      <w:p w14:paraId="1AE3D4D8" w14:textId="77777777" w:rsidR="00CA4FC3" w:rsidRDefault="00CA4FC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692C0D" w14:textId="77777777" w:rsidR="00CA4FC3" w:rsidRDefault="00CA4F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749C5" w14:textId="77777777" w:rsidR="00841144" w:rsidRDefault="00841144" w:rsidP="00CA4FC3">
      <w:pPr>
        <w:spacing w:after="0" w:line="240" w:lineRule="auto"/>
      </w:pPr>
      <w:r>
        <w:separator/>
      </w:r>
    </w:p>
  </w:footnote>
  <w:footnote w:type="continuationSeparator" w:id="0">
    <w:p w14:paraId="5F9FA1FE" w14:textId="77777777" w:rsidR="00841144" w:rsidRDefault="00841144" w:rsidP="00CA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A272A"/>
    <w:multiLevelType w:val="hybridMultilevel"/>
    <w:tmpl w:val="7F72B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2E33"/>
    <w:multiLevelType w:val="hybridMultilevel"/>
    <w:tmpl w:val="2DA0A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729F"/>
    <w:multiLevelType w:val="hybridMultilevel"/>
    <w:tmpl w:val="3EA2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5440F"/>
    <w:multiLevelType w:val="hybridMultilevel"/>
    <w:tmpl w:val="8BFA8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B564C"/>
    <w:multiLevelType w:val="hybridMultilevel"/>
    <w:tmpl w:val="6C7C4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17FBB"/>
    <w:multiLevelType w:val="hybridMultilevel"/>
    <w:tmpl w:val="FD2AC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80326"/>
    <w:multiLevelType w:val="hybridMultilevel"/>
    <w:tmpl w:val="FC8AF5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84F91"/>
    <w:multiLevelType w:val="hybridMultilevel"/>
    <w:tmpl w:val="77E65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D5356"/>
    <w:multiLevelType w:val="hybridMultilevel"/>
    <w:tmpl w:val="AFDADBE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B957342"/>
    <w:multiLevelType w:val="hybridMultilevel"/>
    <w:tmpl w:val="F0EC4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553D8"/>
    <w:multiLevelType w:val="hybridMultilevel"/>
    <w:tmpl w:val="B32E9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545529">
    <w:abstractNumId w:val="4"/>
  </w:num>
  <w:num w:numId="2" w16cid:durableId="1379548285">
    <w:abstractNumId w:val="4"/>
  </w:num>
  <w:num w:numId="3" w16cid:durableId="2007511702">
    <w:abstractNumId w:val="3"/>
  </w:num>
  <w:num w:numId="4" w16cid:durableId="1412628679">
    <w:abstractNumId w:val="1"/>
  </w:num>
  <w:num w:numId="5" w16cid:durableId="308706143">
    <w:abstractNumId w:val="7"/>
  </w:num>
  <w:num w:numId="6" w16cid:durableId="2102725373">
    <w:abstractNumId w:val="9"/>
  </w:num>
  <w:num w:numId="7" w16cid:durableId="1648895233">
    <w:abstractNumId w:val="6"/>
  </w:num>
  <w:num w:numId="8" w16cid:durableId="78065654">
    <w:abstractNumId w:val="0"/>
  </w:num>
  <w:num w:numId="9" w16cid:durableId="1676879362">
    <w:abstractNumId w:val="2"/>
  </w:num>
  <w:num w:numId="10" w16cid:durableId="1851674903">
    <w:abstractNumId w:val="8"/>
  </w:num>
  <w:num w:numId="11" w16cid:durableId="448090871">
    <w:abstractNumId w:val="5"/>
  </w:num>
  <w:num w:numId="12" w16cid:durableId="1366088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DC4"/>
    <w:rsid w:val="00014759"/>
    <w:rsid w:val="000171B1"/>
    <w:rsid w:val="000407B8"/>
    <w:rsid w:val="000445C7"/>
    <w:rsid w:val="0008656C"/>
    <w:rsid w:val="000B00F2"/>
    <w:rsid w:val="000C2DF6"/>
    <w:rsid w:val="001310B0"/>
    <w:rsid w:val="001608A3"/>
    <w:rsid w:val="00160CC6"/>
    <w:rsid w:val="00192494"/>
    <w:rsid w:val="00196C57"/>
    <w:rsid w:val="001A1A7D"/>
    <w:rsid w:val="001A5DCF"/>
    <w:rsid w:val="002214A2"/>
    <w:rsid w:val="0022763B"/>
    <w:rsid w:val="00242730"/>
    <w:rsid w:val="00261C92"/>
    <w:rsid w:val="0029101C"/>
    <w:rsid w:val="002A5D49"/>
    <w:rsid w:val="002E3EA9"/>
    <w:rsid w:val="002E57DF"/>
    <w:rsid w:val="003032EB"/>
    <w:rsid w:val="00303588"/>
    <w:rsid w:val="00324D90"/>
    <w:rsid w:val="00325249"/>
    <w:rsid w:val="003B24DB"/>
    <w:rsid w:val="00412BC4"/>
    <w:rsid w:val="004235B6"/>
    <w:rsid w:val="00426CB8"/>
    <w:rsid w:val="00432464"/>
    <w:rsid w:val="00454E7E"/>
    <w:rsid w:val="004721D5"/>
    <w:rsid w:val="00472F96"/>
    <w:rsid w:val="0047670D"/>
    <w:rsid w:val="004A0B3C"/>
    <w:rsid w:val="004C523B"/>
    <w:rsid w:val="005038CC"/>
    <w:rsid w:val="00506854"/>
    <w:rsid w:val="005800CD"/>
    <w:rsid w:val="00593637"/>
    <w:rsid w:val="005C5475"/>
    <w:rsid w:val="005F3A45"/>
    <w:rsid w:val="00680B29"/>
    <w:rsid w:val="006E6718"/>
    <w:rsid w:val="006F346B"/>
    <w:rsid w:val="0075537D"/>
    <w:rsid w:val="00764AA3"/>
    <w:rsid w:val="00772ADA"/>
    <w:rsid w:val="00786D6C"/>
    <w:rsid w:val="007E034F"/>
    <w:rsid w:val="007F3AEC"/>
    <w:rsid w:val="00816FD8"/>
    <w:rsid w:val="00836DEE"/>
    <w:rsid w:val="00841144"/>
    <w:rsid w:val="00847D69"/>
    <w:rsid w:val="00856C95"/>
    <w:rsid w:val="00860DC4"/>
    <w:rsid w:val="008736D9"/>
    <w:rsid w:val="008C7089"/>
    <w:rsid w:val="008D025B"/>
    <w:rsid w:val="008F391E"/>
    <w:rsid w:val="00914AEA"/>
    <w:rsid w:val="00944146"/>
    <w:rsid w:val="00974180"/>
    <w:rsid w:val="00977D70"/>
    <w:rsid w:val="009B4CD7"/>
    <w:rsid w:val="00A00356"/>
    <w:rsid w:val="00A05D2B"/>
    <w:rsid w:val="00A10DAE"/>
    <w:rsid w:val="00A56BB2"/>
    <w:rsid w:val="00A94673"/>
    <w:rsid w:val="00AD7377"/>
    <w:rsid w:val="00B058A0"/>
    <w:rsid w:val="00B150DA"/>
    <w:rsid w:val="00B229FE"/>
    <w:rsid w:val="00B532AE"/>
    <w:rsid w:val="00BA2F2D"/>
    <w:rsid w:val="00BD26F2"/>
    <w:rsid w:val="00C1630E"/>
    <w:rsid w:val="00CA44B5"/>
    <w:rsid w:val="00CA4FC3"/>
    <w:rsid w:val="00CC19F4"/>
    <w:rsid w:val="00CE60CF"/>
    <w:rsid w:val="00D05AF0"/>
    <w:rsid w:val="00D16C97"/>
    <w:rsid w:val="00D172FB"/>
    <w:rsid w:val="00D22B35"/>
    <w:rsid w:val="00D3141B"/>
    <w:rsid w:val="00D6251E"/>
    <w:rsid w:val="00D6340C"/>
    <w:rsid w:val="00E11310"/>
    <w:rsid w:val="00E16E2D"/>
    <w:rsid w:val="00E17C00"/>
    <w:rsid w:val="00E2102C"/>
    <w:rsid w:val="00E30651"/>
    <w:rsid w:val="00E51170"/>
    <w:rsid w:val="00E95905"/>
    <w:rsid w:val="00EE1468"/>
    <w:rsid w:val="00EF28FB"/>
    <w:rsid w:val="00EF7471"/>
    <w:rsid w:val="00F0282C"/>
    <w:rsid w:val="00F217D7"/>
    <w:rsid w:val="00F33DE2"/>
    <w:rsid w:val="00F9469D"/>
    <w:rsid w:val="00FB22CE"/>
    <w:rsid w:val="00FC0F7E"/>
    <w:rsid w:val="00FD52ED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C51F"/>
  <w15:chartTrackingRefBased/>
  <w15:docId w15:val="{C16D84BB-EAAE-4643-B3F6-C1EEEB33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DC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0DC4"/>
    <w:pPr>
      <w:ind w:left="720"/>
      <w:contextualSpacing/>
    </w:pPr>
  </w:style>
  <w:style w:type="table" w:styleId="Grigliatabella">
    <w:name w:val="Table Grid"/>
    <w:basedOn w:val="Tabellanormale"/>
    <w:uiPriority w:val="39"/>
    <w:rsid w:val="004C5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A4F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4FC3"/>
  </w:style>
  <w:style w:type="paragraph" w:styleId="Pidipagina">
    <w:name w:val="footer"/>
    <w:basedOn w:val="Normale"/>
    <w:link w:val="PidipaginaCarattere"/>
    <w:uiPriority w:val="99"/>
    <w:unhideWhenUsed/>
    <w:rsid w:val="00CA4F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Paola</cp:lastModifiedBy>
  <cp:revision>3</cp:revision>
  <dcterms:created xsi:type="dcterms:W3CDTF">2025-06-05T08:42:00Z</dcterms:created>
  <dcterms:modified xsi:type="dcterms:W3CDTF">2025-06-05T08:53:00Z</dcterms:modified>
</cp:coreProperties>
</file>